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7BB51B90" w14:textId="198387D4" w:rsidR="00321FDD" w:rsidRPr="009B40B8" w:rsidRDefault="00321FDD" w:rsidP="000133E8">
      <w:pPr>
        <w:tabs>
          <w:tab w:val="left" w:pos="2160"/>
          <w:tab w:val="left" w:pos="4320"/>
        </w:tabs>
        <w:spacing w:after="120"/>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r w:rsidR="000133E8">
        <w:rPr>
          <w:rFonts w:ascii="Times New Roman" w:hAnsi="Times New Roman"/>
        </w:rPr>
        <w:t>23-</w:t>
      </w:r>
      <w:r w:rsidR="00C03385">
        <w:rPr>
          <w:rFonts w:ascii="Times New Roman" w:hAnsi="Times New Roman"/>
        </w:rPr>
        <w:t>0</w:t>
      </w:r>
      <w:r w:rsidR="0044483F">
        <w:rPr>
          <w:rFonts w:ascii="Times New Roman" w:hAnsi="Times New Roman"/>
        </w:rPr>
        <w:t>3</w:t>
      </w:r>
      <w:r w:rsidR="00C03385">
        <w:rPr>
          <w:rFonts w:ascii="Times New Roman" w:hAnsi="Times New Roman"/>
        </w:rPr>
        <w:t xml:space="preserve">: </w:t>
      </w:r>
      <w:r w:rsidR="0044483F">
        <w:rPr>
          <w:rFonts w:ascii="Times New Roman" w:hAnsi="Times New Roman"/>
        </w:rPr>
        <w:t>The Northeast Bivalve Hatchery Health Collaborative: Preventing larval mortalities in Northeast hatcheries</w:t>
      </w:r>
      <w:r w:rsidR="000133E8">
        <w:rPr>
          <w:rFonts w:ascii="Times New Roman" w:hAnsi="Times New Roman"/>
        </w:rPr>
        <w:t>.</w:t>
      </w:r>
    </w:p>
    <w:p w14:paraId="6DEF7053" w14:textId="622F1258" w:rsidR="00321FDD" w:rsidRPr="00012895" w:rsidRDefault="00321FDD" w:rsidP="000133E8">
      <w:pPr>
        <w:tabs>
          <w:tab w:val="left" w:pos="1440"/>
          <w:tab w:val="left" w:pos="2160"/>
          <w:tab w:val="left" w:pos="5040"/>
          <w:tab w:val="left" w:pos="6120"/>
        </w:tabs>
        <w:spacing w:after="120" w:line="360" w:lineRule="atLeast"/>
        <w:jc w:val="both"/>
      </w:pPr>
      <w:r w:rsidRPr="009B40B8">
        <w:rPr>
          <w:rFonts w:ascii="Times New Roman" w:hAnsi="Times New Roman"/>
        </w:rPr>
        <w:t>Date Due:</w:t>
      </w:r>
      <w:r w:rsidRPr="00012895">
        <w:t xml:space="preserve">  </w:t>
      </w:r>
      <w:r w:rsidR="000133E8">
        <w:tab/>
      </w:r>
      <w:r w:rsidR="000133E8">
        <w:tab/>
        <w:t>December 9, 2022.</w:t>
      </w:r>
    </w:p>
    <w:p w14:paraId="269D8FDC" w14:textId="0F48514A" w:rsidR="00321FDD"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p>
    <w:p w14:paraId="64632FCA" w14:textId="72A0D758" w:rsidR="000133E8" w:rsidRDefault="000133E8" w:rsidP="000133E8">
      <w:pPr>
        <w:ind w:left="720"/>
        <w:rPr>
          <w:rFonts w:ascii="Times New Roman" w:hAnsi="Times New Roman"/>
          <w:iCs/>
          <w:sz w:val="22"/>
          <w:szCs w:val="22"/>
        </w:rPr>
      </w:pPr>
    </w:p>
    <w:p w14:paraId="5D5CFEEF" w14:textId="7B71F8E8" w:rsidR="00056759" w:rsidRDefault="00A24515" w:rsidP="00A97792">
      <w:pPr>
        <w:ind w:left="720"/>
        <w:jc w:val="both"/>
        <w:rPr>
          <w:rFonts w:ascii="Times New Roman" w:hAnsi="Times New Roman"/>
          <w:iCs/>
          <w:sz w:val="22"/>
          <w:szCs w:val="22"/>
        </w:rPr>
      </w:pPr>
      <w:r>
        <w:rPr>
          <w:rFonts w:ascii="Times New Roman" w:hAnsi="Times New Roman"/>
          <w:iCs/>
          <w:sz w:val="22"/>
          <w:szCs w:val="22"/>
        </w:rPr>
        <w:t>The proposed research aims to identify the causes of bivalve hatchery larval mortalities and crashes in the Northeastern US. It therefore addresses a specific priority (TRA-23-2) for this funding opportunity. It will achieve this through a collaborative, stakeholder-driven and proactive approach through the establishment of the Northeast Bivalve Hatchery Health Consortium, engaging both private and public sectors in terms of hatchery managers across the region.</w:t>
      </w:r>
      <w:r w:rsidR="00056759">
        <w:rPr>
          <w:rFonts w:ascii="Times New Roman" w:hAnsi="Times New Roman"/>
          <w:iCs/>
          <w:sz w:val="22"/>
          <w:szCs w:val="22"/>
        </w:rPr>
        <w:t xml:space="preserve"> The Consortium will comprise a coordinating committee, hatchery working group, extension working group, survey and database developer (hired consultant), pathology working group and testing labs. </w:t>
      </w:r>
      <w:r w:rsidR="00A97792">
        <w:rPr>
          <w:rFonts w:ascii="Times New Roman" w:hAnsi="Times New Roman"/>
          <w:iCs/>
          <w:sz w:val="22"/>
          <w:szCs w:val="22"/>
        </w:rPr>
        <w:t>The team is at the forefront of this type of research and is therefore exceptionally well positioned to conduct the work. The experimental plan is clear and based on both the current state of the knowledge when it comes to diagnostic techniques, but also leverages extension experience to facilitate communication, responsiveness and a sense of trust, given that a successful s</w:t>
      </w:r>
      <w:r w:rsidR="00056759">
        <w:rPr>
          <w:rFonts w:ascii="Times New Roman" w:hAnsi="Times New Roman"/>
          <w:iCs/>
          <w:sz w:val="22"/>
          <w:szCs w:val="22"/>
        </w:rPr>
        <w:t xml:space="preserve">trategy for comprehensive enrollment of hatcheries </w:t>
      </w:r>
      <w:r w:rsidR="00A97792">
        <w:rPr>
          <w:rFonts w:ascii="Times New Roman" w:hAnsi="Times New Roman"/>
          <w:iCs/>
          <w:sz w:val="22"/>
          <w:szCs w:val="22"/>
        </w:rPr>
        <w:t xml:space="preserve">is </w:t>
      </w:r>
      <w:r w:rsidR="00056759">
        <w:rPr>
          <w:rFonts w:ascii="Times New Roman" w:hAnsi="Times New Roman"/>
          <w:iCs/>
          <w:sz w:val="22"/>
          <w:szCs w:val="22"/>
        </w:rPr>
        <w:t>dependent upon anonymity.</w:t>
      </w:r>
    </w:p>
    <w:p w14:paraId="5E66D238" w14:textId="77777777" w:rsidR="00A97792" w:rsidRDefault="00A97792" w:rsidP="00A97792">
      <w:pPr>
        <w:ind w:left="720"/>
        <w:jc w:val="both"/>
        <w:rPr>
          <w:rFonts w:ascii="Times New Roman" w:hAnsi="Times New Roman"/>
          <w:iCs/>
          <w:sz w:val="22"/>
          <w:szCs w:val="22"/>
        </w:rPr>
      </w:pPr>
    </w:p>
    <w:p w14:paraId="5FE6249A" w14:textId="23B210F5" w:rsidR="00056759" w:rsidRDefault="00056759" w:rsidP="00A97792">
      <w:pPr>
        <w:ind w:left="720"/>
        <w:jc w:val="both"/>
        <w:rPr>
          <w:rFonts w:ascii="Times New Roman" w:hAnsi="Times New Roman"/>
          <w:iCs/>
          <w:sz w:val="22"/>
          <w:szCs w:val="22"/>
        </w:rPr>
      </w:pPr>
      <w:r>
        <w:rPr>
          <w:rFonts w:ascii="Times New Roman" w:hAnsi="Times New Roman"/>
          <w:iCs/>
          <w:sz w:val="22"/>
          <w:szCs w:val="22"/>
        </w:rPr>
        <w:t xml:space="preserve">Sample collection and design will be part of the proposed research, </w:t>
      </w:r>
      <w:r w:rsidR="00A97792">
        <w:rPr>
          <w:rFonts w:ascii="Times New Roman" w:hAnsi="Times New Roman"/>
          <w:iCs/>
          <w:sz w:val="22"/>
          <w:szCs w:val="22"/>
        </w:rPr>
        <w:t xml:space="preserve">but is </w:t>
      </w:r>
      <w:r>
        <w:rPr>
          <w:rFonts w:ascii="Times New Roman" w:hAnsi="Times New Roman"/>
          <w:iCs/>
          <w:sz w:val="22"/>
          <w:szCs w:val="22"/>
        </w:rPr>
        <w:t>centered around SOPs that are informative but practical for hatchery staff to implement. Baseline methodolog</w:t>
      </w:r>
      <w:r w:rsidR="00A97792">
        <w:rPr>
          <w:rFonts w:ascii="Times New Roman" w:hAnsi="Times New Roman"/>
          <w:iCs/>
          <w:sz w:val="22"/>
          <w:szCs w:val="22"/>
        </w:rPr>
        <w:t>ies are</w:t>
      </w:r>
      <w:r>
        <w:rPr>
          <w:rFonts w:ascii="Times New Roman" w:hAnsi="Times New Roman"/>
          <w:iCs/>
          <w:sz w:val="22"/>
          <w:szCs w:val="22"/>
        </w:rPr>
        <w:t xml:space="preserve"> clearly laid out </w:t>
      </w:r>
      <w:r w:rsidR="00A97792">
        <w:rPr>
          <w:rFonts w:ascii="Times New Roman" w:hAnsi="Times New Roman"/>
          <w:iCs/>
          <w:sz w:val="22"/>
          <w:szCs w:val="22"/>
        </w:rPr>
        <w:t xml:space="preserve">yet </w:t>
      </w:r>
      <w:r>
        <w:rPr>
          <w:rFonts w:ascii="Times New Roman" w:hAnsi="Times New Roman"/>
          <w:iCs/>
          <w:sz w:val="22"/>
          <w:szCs w:val="22"/>
        </w:rPr>
        <w:t xml:space="preserve">open to adaption. </w:t>
      </w:r>
      <w:r w:rsidR="00A97792">
        <w:rPr>
          <w:rFonts w:ascii="Times New Roman" w:hAnsi="Times New Roman"/>
          <w:iCs/>
          <w:sz w:val="22"/>
          <w:szCs w:val="22"/>
        </w:rPr>
        <w:t>The proposed research has a very high probability of improving our understanding of a significant cause of lost production and economic loss to the shellfish industry across the Northeast U.S. The proposal was very clearly written with a very high level of attention to detail and clarity.</w:t>
      </w:r>
    </w:p>
    <w:p w14:paraId="3000743F" w14:textId="77777777" w:rsidR="00056759" w:rsidRPr="000133E8" w:rsidRDefault="00056759" w:rsidP="000133E8">
      <w:pPr>
        <w:ind w:left="720"/>
        <w:rPr>
          <w:rFonts w:ascii="Times New Roman" w:hAnsi="Times New Roman"/>
          <w:iCs/>
          <w:sz w:val="22"/>
          <w:szCs w:val="22"/>
        </w:rPr>
      </w:pPr>
    </w:p>
    <w:p w14:paraId="1117DD3C" w14:textId="3FFC78DC" w:rsidR="000133E8" w:rsidRPr="00A97792" w:rsidRDefault="00321FDD" w:rsidP="00A97792">
      <w:pPr>
        <w:ind w:left="720" w:hanging="720"/>
        <w:rPr>
          <w:rFonts w:ascii="Times New Roman" w:hAnsi="Times New Roman"/>
          <w:i/>
          <w:iCs/>
          <w:sz w:val="22"/>
          <w:szCs w:val="22"/>
        </w:rPr>
      </w:pPr>
      <w:r w:rsidRPr="00A97792">
        <w:rPr>
          <w:rFonts w:ascii="Times New Roman" w:hAnsi="Times New Roman"/>
          <w:i/>
          <w:iCs/>
          <w:sz w:val="22"/>
          <w:szCs w:val="22"/>
        </w:rPr>
        <w:tab/>
        <w:t>Excellent</w:t>
      </w:r>
      <w:r w:rsidR="00A97792" w:rsidRPr="00A97792">
        <w:rPr>
          <w:rFonts w:ascii="Times New Roman" w:hAnsi="Times New Roman"/>
          <w:i/>
          <w:iCs/>
          <w:sz w:val="22"/>
          <w:szCs w:val="22"/>
        </w:rPr>
        <w:tab/>
      </w:r>
      <w:r w:rsidR="00A97792" w:rsidRPr="00A97792">
        <w:rPr>
          <w:rFonts w:ascii="Times New Roman" w:hAnsi="Times New Roman"/>
          <w:i/>
          <w:iCs/>
          <w:sz w:val="22"/>
          <w:szCs w:val="22"/>
        </w:rPr>
        <w:tab/>
      </w:r>
      <w:r w:rsidR="00A97792" w:rsidRPr="00A97792">
        <w:rPr>
          <w:rFonts w:ascii="Times New Roman" w:hAnsi="Times New Roman"/>
          <w:i/>
          <w:iCs/>
          <w:sz w:val="22"/>
          <w:szCs w:val="22"/>
        </w:rPr>
        <w:tab/>
      </w:r>
      <w:r w:rsidR="00A97792" w:rsidRPr="00A97792">
        <w:rPr>
          <w:rFonts w:ascii="Times New Roman" w:hAnsi="Times New Roman"/>
          <w:i/>
          <w:iCs/>
          <w:sz w:val="22"/>
          <w:szCs w:val="22"/>
        </w:rPr>
        <w:tab/>
        <w:t>28</w:t>
      </w:r>
    </w:p>
    <w:p w14:paraId="088DA035" w14:textId="2159981E"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lastRenderedPageBreak/>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Will this project create an opportunity for information to be turned over to the industry for refinement and adoption that will eventually become self-sustaining?</w:t>
      </w:r>
    </w:p>
    <w:p w14:paraId="4F761532" w14:textId="3701435F" w:rsidR="00321FDD" w:rsidRDefault="00321FDD" w:rsidP="00384734">
      <w:pPr>
        <w:ind w:left="720"/>
        <w:rPr>
          <w:rFonts w:ascii="Times New Roman" w:hAnsi="Times New Roman"/>
          <w:i/>
          <w:sz w:val="22"/>
          <w:szCs w:val="22"/>
        </w:rPr>
      </w:pPr>
    </w:p>
    <w:p w14:paraId="46825DB1" w14:textId="79E48278" w:rsidR="000133E8" w:rsidRPr="00A97792" w:rsidRDefault="00A24515" w:rsidP="00A97792">
      <w:pPr>
        <w:ind w:left="720"/>
        <w:jc w:val="both"/>
        <w:rPr>
          <w:rFonts w:ascii="Times New Roman" w:hAnsi="Times New Roman"/>
          <w:iCs/>
          <w:sz w:val="22"/>
          <w:szCs w:val="22"/>
        </w:rPr>
      </w:pPr>
      <w:r w:rsidRPr="00A97792">
        <w:rPr>
          <w:rFonts w:ascii="Times New Roman" w:hAnsi="Times New Roman"/>
          <w:iCs/>
          <w:sz w:val="22"/>
          <w:szCs w:val="22"/>
        </w:rPr>
        <w:t>Larval mortality and hatchery crashes are a significant cause of reduced production and economic losses for the shellfish industry throughout much of the region, such that the establishment of a consortium of experts has treme</w:t>
      </w:r>
      <w:r w:rsidR="00A97792">
        <w:rPr>
          <w:rFonts w:ascii="Times New Roman" w:hAnsi="Times New Roman"/>
          <w:iCs/>
          <w:sz w:val="22"/>
          <w:szCs w:val="22"/>
        </w:rPr>
        <w:t>n</w:t>
      </w:r>
      <w:r w:rsidRPr="00A97792">
        <w:rPr>
          <w:rFonts w:ascii="Times New Roman" w:hAnsi="Times New Roman"/>
          <w:iCs/>
          <w:sz w:val="22"/>
          <w:szCs w:val="22"/>
        </w:rPr>
        <w:t>dous potential value to industry.</w:t>
      </w:r>
      <w:r w:rsidR="00A97792">
        <w:rPr>
          <w:rFonts w:ascii="Times New Roman" w:hAnsi="Times New Roman"/>
          <w:iCs/>
          <w:sz w:val="22"/>
          <w:szCs w:val="22"/>
        </w:rPr>
        <w:t xml:space="preserve"> The project is certain to generate new information of value to industry in a timely manner and provide new insights into the causes of hatchery crashes by leveraging a suite of collaborators able to address a diversity of potential causes. The plan for dissemination of information is also robust, leveraging other existing networks for information sharing.</w:t>
      </w:r>
    </w:p>
    <w:p w14:paraId="7CFD2F2D" w14:textId="77777777" w:rsidR="00A24515" w:rsidRDefault="00A24515" w:rsidP="00384734">
      <w:pPr>
        <w:ind w:left="720"/>
        <w:rPr>
          <w:rFonts w:ascii="Times New Roman" w:hAnsi="Times New Roman"/>
          <w:i/>
          <w:sz w:val="22"/>
          <w:szCs w:val="22"/>
        </w:rPr>
      </w:pPr>
    </w:p>
    <w:p w14:paraId="4CE6FEA7" w14:textId="5C31F871" w:rsidR="00321FDD" w:rsidRPr="00A97792" w:rsidRDefault="00321FDD" w:rsidP="00384734">
      <w:pPr>
        <w:ind w:left="720" w:hanging="720"/>
        <w:rPr>
          <w:rFonts w:ascii="Times New Roman" w:hAnsi="Times New Roman"/>
          <w:i/>
          <w:iCs/>
          <w:sz w:val="22"/>
          <w:szCs w:val="22"/>
        </w:rPr>
      </w:pPr>
      <w:r w:rsidRPr="00A97792">
        <w:rPr>
          <w:rFonts w:ascii="Times New Roman" w:hAnsi="Times New Roman"/>
          <w:i/>
          <w:iCs/>
          <w:sz w:val="22"/>
          <w:szCs w:val="22"/>
        </w:rPr>
        <w:tab/>
        <w:t>Excellent</w:t>
      </w:r>
      <w:r w:rsidR="00A97792" w:rsidRPr="00A97792">
        <w:rPr>
          <w:rFonts w:ascii="Times New Roman" w:hAnsi="Times New Roman"/>
          <w:i/>
          <w:iCs/>
          <w:sz w:val="22"/>
          <w:szCs w:val="22"/>
        </w:rPr>
        <w:tab/>
      </w:r>
      <w:r w:rsidR="00A97792" w:rsidRPr="00A97792">
        <w:rPr>
          <w:rFonts w:ascii="Times New Roman" w:hAnsi="Times New Roman"/>
          <w:i/>
          <w:iCs/>
          <w:sz w:val="22"/>
          <w:szCs w:val="22"/>
        </w:rPr>
        <w:tab/>
      </w:r>
      <w:r w:rsidR="00A97792" w:rsidRPr="00A97792">
        <w:rPr>
          <w:rFonts w:ascii="Times New Roman" w:hAnsi="Times New Roman"/>
          <w:i/>
          <w:iCs/>
          <w:sz w:val="22"/>
          <w:szCs w:val="22"/>
        </w:rPr>
        <w:tab/>
      </w:r>
      <w:r w:rsidR="00A97792" w:rsidRPr="00A97792">
        <w:rPr>
          <w:rFonts w:ascii="Times New Roman" w:hAnsi="Times New Roman"/>
          <w:i/>
          <w:iCs/>
          <w:sz w:val="22"/>
          <w:szCs w:val="22"/>
        </w:rPr>
        <w:tab/>
        <w:t>28</w:t>
      </w:r>
    </w:p>
    <w:p w14:paraId="0414DEA5" w14:textId="77777777" w:rsidR="00A97792" w:rsidRPr="00134BD6" w:rsidRDefault="00A97792" w:rsidP="00384734">
      <w:pPr>
        <w:ind w:left="720" w:hanging="720"/>
        <w:rPr>
          <w:rFonts w:ascii="Times New Roman" w:hAnsi="Times New Roman"/>
          <w:sz w:val="22"/>
          <w:szCs w:val="22"/>
        </w:rPr>
      </w:pPr>
    </w:p>
    <w:p w14:paraId="425881AF" w14:textId="052D76F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the extension plan appropriately designed to reach the targeted stakeholders? </w:t>
      </w:r>
      <w:r>
        <w:rPr>
          <w:rFonts w:ascii="Times New Roman" w:hAnsi="Times New Roman"/>
          <w:sz w:val="22"/>
          <w:szCs w:val="22"/>
        </w:rPr>
        <w:t>How will the results of this work address the needs of key stakeholders? Will this project extend our knowledge to all stakeholders? Are the expected outputs, outcomes, and impacts clearly described?  Is the budget appropriate for effective integration?</w:t>
      </w:r>
    </w:p>
    <w:p w14:paraId="73EED7C3" w14:textId="4DA16764" w:rsidR="00321FDD" w:rsidRDefault="00321FDD" w:rsidP="00384734">
      <w:pPr>
        <w:ind w:left="720"/>
        <w:rPr>
          <w:rFonts w:ascii="Times New Roman" w:hAnsi="Times New Roman"/>
          <w:iCs/>
          <w:sz w:val="22"/>
          <w:szCs w:val="22"/>
        </w:rPr>
      </w:pPr>
    </w:p>
    <w:p w14:paraId="440833FB" w14:textId="3919394A" w:rsidR="000133E8" w:rsidRDefault="00EE73E6" w:rsidP="00384734">
      <w:pPr>
        <w:ind w:left="720"/>
        <w:rPr>
          <w:rFonts w:ascii="Times New Roman" w:hAnsi="Times New Roman"/>
          <w:iCs/>
          <w:sz w:val="22"/>
          <w:szCs w:val="22"/>
        </w:rPr>
      </w:pPr>
      <w:r>
        <w:rPr>
          <w:rFonts w:ascii="Times New Roman" w:hAnsi="Times New Roman"/>
          <w:iCs/>
          <w:sz w:val="22"/>
          <w:szCs w:val="22"/>
        </w:rPr>
        <w:t>Yes.</w:t>
      </w:r>
      <w:r w:rsidR="00A97792">
        <w:rPr>
          <w:rFonts w:ascii="Times New Roman" w:hAnsi="Times New Roman"/>
          <w:iCs/>
          <w:sz w:val="22"/>
          <w:szCs w:val="22"/>
        </w:rPr>
        <w:t xml:space="preserve"> The project has engaged both public and private sectors and includes key players in both industry as well as extension and research. The information gained through the project will help hatcheries to identify and address causes of larval mortality thereby improving production and economic gains to the industry.</w:t>
      </w:r>
      <w:r w:rsidR="00DD785D">
        <w:rPr>
          <w:rFonts w:ascii="Times New Roman" w:hAnsi="Times New Roman"/>
          <w:iCs/>
          <w:sz w:val="22"/>
          <w:szCs w:val="22"/>
        </w:rPr>
        <w:t xml:space="preserve"> Outcomes, outputs and impacts are clearly described and the budget is appropriate in supporting the constituent collaborators.</w:t>
      </w:r>
    </w:p>
    <w:p w14:paraId="7E18A9E0" w14:textId="77777777" w:rsidR="000133E8" w:rsidRPr="000133E8" w:rsidRDefault="000133E8" w:rsidP="00384734">
      <w:pPr>
        <w:ind w:left="720"/>
        <w:rPr>
          <w:rFonts w:ascii="Times New Roman" w:hAnsi="Times New Roman"/>
          <w:iCs/>
          <w:sz w:val="22"/>
          <w:szCs w:val="22"/>
        </w:rPr>
      </w:pPr>
    </w:p>
    <w:p w14:paraId="049D8AB8" w14:textId="509F2D31" w:rsidR="00321FDD" w:rsidRPr="00DD785D" w:rsidRDefault="00321FDD" w:rsidP="00DD785D">
      <w:pPr>
        <w:ind w:left="720" w:hanging="720"/>
        <w:rPr>
          <w:rFonts w:ascii="Times New Roman" w:hAnsi="Times New Roman"/>
          <w:i/>
          <w:iCs/>
          <w:sz w:val="22"/>
          <w:szCs w:val="22"/>
        </w:rPr>
      </w:pPr>
      <w:r w:rsidRPr="00DD785D">
        <w:rPr>
          <w:rFonts w:ascii="Times New Roman" w:hAnsi="Times New Roman"/>
          <w:i/>
          <w:iCs/>
          <w:sz w:val="22"/>
          <w:szCs w:val="22"/>
        </w:rPr>
        <w:tab/>
        <w:t>Excellent</w:t>
      </w:r>
      <w:r w:rsidR="00DD785D" w:rsidRPr="00DD785D">
        <w:rPr>
          <w:rFonts w:ascii="Times New Roman" w:hAnsi="Times New Roman"/>
          <w:i/>
          <w:iCs/>
          <w:sz w:val="22"/>
          <w:szCs w:val="22"/>
        </w:rPr>
        <w:tab/>
      </w:r>
      <w:r w:rsidR="00DD785D" w:rsidRPr="00DD785D">
        <w:rPr>
          <w:rFonts w:ascii="Times New Roman" w:hAnsi="Times New Roman"/>
          <w:i/>
          <w:iCs/>
          <w:sz w:val="22"/>
          <w:szCs w:val="22"/>
        </w:rPr>
        <w:tab/>
      </w:r>
      <w:r w:rsidR="00DD785D" w:rsidRPr="00DD785D">
        <w:rPr>
          <w:rFonts w:ascii="Times New Roman" w:hAnsi="Times New Roman"/>
          <w:i/>
          <w:iCs/>
          <w:sz w:val="22"/>
          <w:szCs w:val="22"/>
        </w:rPr>
        <w:tab/>
      </w:r>
      <w:r w:rsidR="00DD785D" w:rsidRPr="00DD785D">
        <w:rPr>
          <w:rFonts w:ascii="Times New Roman" w:hAnsi="Times New Roman"/>
          <w:i/>
          <w:iCs/>
          <w:sz w:val="22"/>
          <w:szCs w:val="22"/>
        </w:rPr>
        <w:tab/>
        <w:t>19</w:t>
      </w:r>
    </w:p>
    <w:p w14:paraId="2ADF5B49" w14:textId="77777777" w:rsidR="00321FDD" w:rsidRPr="00134BD6" w:rsidRDefault="00321FDD" w:rsidP="00134BD6">
      <w:pPr>
        <w:ind w:left="1440" w:hanging="720"/>
        <w:rPr>
          <w:rFonts w:ascii="Times New Roman" w:hAnsi="Times New Roman"/>
          <w:sz w:val="22"/>
          <w:szCs w:val="22"/>
        </w:rPr>
      </w:pPr>
    </w:p>
    <w:p w14:paraId="55BDB9F6" w14:textId="599E8C8F" w:rsidR="00321FDD" w:rsidRPr="00134BD6" w:rsidRDefault="00321FDD" w:rsidP="00134BD6">
      <w:pPr>
        <w:ind w:left="720" w:hanging="540"/>
        <w:rPr>
          <w:rFonts w:ascii="Times New Roman" w:hAnsi="Times New Roman"/>
          <w:sz w:val="22"/>
          <w:szCs w:val="22"/>
        </w:rPr>
      </w:pPr>
      <w:r w:rsidRPr="000133E8">
        <w:rPr>
          <w:rFonts w:ascii="Times New Roman" w:hAnsi="Times New Roman"/>
          <w:b/>
          <w:i/>
          <w:iCs/>
          <w:sz w:val="22"/>
          <w:szCs w:val="22"/>
        </w:rPr>
        <w:t>4.</w:t>
      </w:r>
      <w:r w:rsidRPr="000133E8">
        <w:rPr>
          <w:rFonts w:ascii="Times New Roman" w:hAnsi="Times New Roman"/>
          <w:b/>
          <w:i/>
          <w:iCs/>
          <w:sz w:val="22"/>
          <w:szCs w:val="22"/>
        </w:rPr>
        <w:tab/>
      </w:r>
      <w:r w:rsidRPr="00134BD6">
        <w:rPr>
          <w:rFonts w:ascii="Times New Roman" w:hAnsi="Times New Roman"/>
          <w:b/>
          <w:sz w:val="22"/>
          <w:szCs w:val="22"/>
        </w:rPr>
        <w:t>Capacity (10%):</w:t>
      </w:r>
    </w:p>
    <w:p w14:paraId="4BC1D1EC" w14:textId="1339F5C2" w:rsidR="00321FDD" w:rsidRDefault="00321FDD" w:rsidP="00134BD6">
      <w:pPr>
        <w:ind w:left="720"/>
        <w:rPr>
          <w:rFonts w:ascii="Times New Roman" w:hAnsi="Times New Roman"/>
          <w:iCs/>
          <w:sz w:val="22"/>
          <w:szCs w:val="22"/>
        </w:rPr>
      </w:pPr>
    </w:p>
    <w:p w14:paraId="6FD8069F" w14:textId="23C82867" w:rsidR="00DD785D" w:rsidRDefault="00A97792" w:rsidP="00BB2BEE">
      <w:pPr>
        <w:ind w:left="720"/>
        <w:jc w:val="both"/>
        <w:rPr>
          <w:rFonts w:ascii="Times New Roman" w:hAnsi="Times New Roman"/>
          <w:iCs/>
          <w:sz w:val="22"/>
          <w:szCs w:val="22"/>
        </w:rPr>
      </w:pPr>
      <w:r>
        <w:rPr>
          <w:rFonts w:ascii="Times New Roman" w:hAnsi="Times New Roman"/>
          <w:iCs/>
          <w:sz w:val="22"/>
          <w:szCs w:val="22"/>
        </w:rPr>
        <w:t>The team that has been gathered is truly impressive.</w:t>
      </w:r>
      <w:r w:rsidR="00DD785D">
        <w:rPr>
          <w:rFonts w:ascii="Times New Roman" w:hAnsi="Times New Roman"/>
          <w:iCs/>
          <w:sz w:val="22"/>
          <w:szCs w:val="22"/>
        </w:rPr>
        <w:t xml:space="preserve"> </w:t>
      </w:r>
      <w:r w:rsidR="00EE73E6">
        <w:rPr>
          <w:rFonts w:ascii="Times New Roman" w:hAnsi="Times New Roman"/>
          <w:iCs/>
          <w:sz w:val="22"/>
          <w:szCs w:val="22"/>
        </w:rPr>
        <w:t xml:space="preserve">Appropriate supporting facilities </w:t>
      </w:r>
      <w:r w:rsidR="00DD785D">
        <w:rPr>
          <w:rFonts w:ascii="Times New Roman" w:hAnsi="Times New Roman"/>
          <w:iCs/>
          <w:sz w:val="22"/>
          <w:szCs w:val="22"/>
        </w:rPr>
        <w:t xml:space="preserve">are described </w:t>
      </w:r>
      <w:r w:rsidR="00EE73E6">
        <w:rPr>
          <w:rFonts w:ascii="Times New Roman" w:hAnsi="Times New Roman"/>
          <w:iCs/>
          <w:sz w:val="22"/>
          <w:szCs w:val="22"/>
        </w:rPr>
        <w:t xml:space="preserve">at </w:t>
      </w:r>
      <w:r w:rsidR="00DD785D">
        <w:rPr>
          <w:rFonts w:ascii="Times New Roman" w:hAnsi="Times New Roman"/>
          <w:iCs/>
          <w:sz w:val="22"/>
          <w:szCs w:val="22"/>
        </w:rPr>
        <w:t xml:space="preserve">both and </w:t>
      </w:r>
      <w:r w:rsidR="00EE73E6">
        <w:rPr>
          <w:rFonts w:ascii="Times New Roman" w:hAnsi="Times New Roman"/>
          <w:iCs/>
          <w:sz w:val="22"/>
          <w:szCs w:val="22"/>
        </w:rPr>
        <w:t>URI</w:t>
      </w:r>
      <w:r w:rsidR="00DD785D">
        <w:rPr>
          <w:rFonts w:ascii="Times New Roman" w:hAnsi="Times New Roman"/>
          <w:iCs/>
          <w:sz w:val="22"/>
          <w:szCs w:val="22"/>
        </w:rPr>
        <w:t xml:space="preserve"> for its partners</w:t>
      </w:r>
      <w:r w:rsidR="00EE73E6">
        <w:rPr>
          <w:rFonts w:ascii="Times New Roman" w:hAnsi="Times New Roman"/>
          <w:iCs/>
          <w:sz w:val="22"/>
          <w:szCs w:val="22"/>
        </w:rPr>
        <w:t>.</w:t>
      </w:r>
      <w:r w:rsidR="00DD785D">
        <w:rPr>
          <w:rFonts w:ascii="Times New Roman" w:hAnsi="Times New Roman"/>
          <w:iCs/>
          <w:sz w:val="22"/>
          <w:szCs w:val="22"/>
        </w:rPr>
        <w:t xml:space="preserve"> The t</w:t>
      </w:r>
      <w:r w:rsidR="00EE73E6">
        <w:rPr>
          <w:rFonts w:ascii="Times New Roman" w:hAnsi="Times New Roman"/>
          <w:iCs/>
          <w:sz w:val="22"/>
          <w:szCs w:val="22"/>
        </w:rPr>
        <w:t>eam members have capacity and are conducting other relevant work that speaks to their expertise.</w:t>
      </w:r>
      <w:r w:rsidR="00BB2BEE">
        <w:rPr>
          <w:rFonts w:ascii="Times New Roman" w:hAnsi="Times New Roman"/>
          <w:iCs/>
          <w:sz w:val="22"/>
          <w:szCs w:val="22"/>
        </w:rPr>
        <w:t xml:space="preserve"> The p</w:t>
      </w:r>
      <w:r w:rsidR="00EE73E6">
        <w:rPr>
          <w:rFonts w:ascii="Times New Roman" w:hAnsi="Times New Roman"/>
          <w:iCs/>
          <w:sz w:val="22"/>
          <w:szCs w:val="22"/>
        </w:rPr>
        <w:t>roject has engaged industry and has commitment of active participation</w:t>
      </w:r>
      <w:r>
        <w:rPr>
          <w:rFonts w:ascii="Times New Roman" w:hAnsi="Times New Roman"/>
          <w:iCs/>
          <w:sz w:val="22"/>
          <w:szCs w:val="22"/>
        </w:rPr>
        <w:t xml:space="preserve"> from multiple commercial entities.</w:t>
      </w:r>
      <w:r w:rsidR="00DD785D" w:rsidRPr="00DD785D">
        <w:rPr>
          <w:rFonts w:ascii="Times New Roman" w:hAnsi="Times New Roman"/>
          <w:iCs/>
          <w:sz w:val="22"/>
          <w:szCs w:val="22"/>
        </w:rPr>
        <w:t xml:space="preserve"> </w:t>
      </w:r>
      <w:r w:rsidR="00BB2BEE">
        <w:rPr>
          <w:rFonts w:ascii="Times New Roman" w:hAnsi="Times New Roman"/>
          <w:iCs/>
          <w:sz w:val="22"/>
          <w:szCs w:val="22"/>
        </w:rPr>
        <w:t>The b</w:t>
      </w:r>
      <w:r w:rsidR="00DD785D">
        <w:rPr>
          <w:rFonts w:ascii="Times New Roman" w:hAnsi="Times New Roman"/>
          <w:iCs/>
          <w:sz w:val="22"/>
          <w:szCs w:val="22"/>
        </w:rPr>
        <w:t>udget is appropriate</w:t>
      </w:r>
      <w:r w:rsidR="00BB2BEE">
        <w:rPr>
          <w:rFonts w:ascii="Times New Roman" w:hAnsi="Times New Roman"/>
          <w:iCs/>
          <w:sz w:val="22"/>
          <w:szCs w:val="22"/>
        </w:rPr>
        <w:t>,</w:t>
      </w:r>
      <w:r w:rsidR="00DD785D">
        <w:rPr>
          <w:rFonts w:ascii="Times New Roman" w:hAnsi="Times New Roman"/>
          <w:iCs/>
          <w:sz w:val="22"/>
          <w:szCs w:val="22"/>
        </w:rPr>
        <w:t xml:space="preserve"> easy to follow and clearly described.</w:t>
      </w:r>
      <w:r w:rsidR="00BB2BEE">
        <w:rPr>
          <w:rFonts w:ascii="Times New Roman" w:hAnsi="Times New Roman"/>
          <w:iCs/>
          <w:sz w:val="22"/>
          <w:szCs w:val="22"/>
        </w:rPr>
        <w:t xml:space="preserve"> The project will yield </w:t>
      </w:r>
      <w:r w:rsidR="00724CDF">
        <w:rPr>
          <w:rFonts w:ascii="Times New Roman" w:hAnsi="Times New Roman"/>
          <w:iCs/>
          <w:sz w:val="22"/>
          <w:szCs w:val="22"/>
        </w:rPr>
        <w:t>valuable pathol</w:t>
      </w:r>
      <w:r w:rsidR="00F43030">
        <w:rPr>
          <w:rFonts w:ascii="Times New Roman" w:hAnsi="Times New Roman"/>
          <w:iCs/>
          <w:sz w:val="22"/>
          <w:szCs w:val="22"/>
        </w:rPr>
        <w:t>ogy information in the near term and also contribute in the long-term to a broader understanding of threats and patterns.</w:t>
      </w:r>
    </w:p>
    <w:p w14:paraId="06A73A44" w14:textId="77777777" w:rsidR="000133E8" w:rsidRPr="000133E8" w:rsidRDefault="000133E8" w:rsidP="00F43030">
      <w:pPr>
        <w:ind w:left="720"/>
        <w:rPr>
          <w:rFonts w:ascii="Times New Roman" w:hAnsi="Times New Roman"/>
          <w:iCs/>
          <w:sz w:val="22"/>
          <w:szCs w:val="22"/>
        </w:rPr>
      </w:pPr>
    </w:p>
    <w:p w14:paraId="3AB1E02A" w14:textId="3BC0EABA" w:rsidR="00321FDD" w:rsidRPr="00F43030" w:rsidRDefault="00321FDD" w:rsidP="00134BD6">
      <w:pPr>
        <w:ind w:left="720" w:hanging="720"/>
        <w:rPr>
          <w:rFonts w:ascii="Times New Roman" w:hAnsi="Times New Roman"/>
          <w:i/>
          <w:iCs/>
          <w:sz w:val="22"/>
          <w:szCs w:val="22"/>
        </w:rPr>
      </w:pPr>
      <w:r w:rsidRPr="00F43030">
        <w:rPr>
          <w:rFonts w:ascii="Times New Roman" w:hAnsi="Times New Roman"/>
          <w:i/>
          <w:iCs/>
          <w:sz w:val="22"/>
          <w:szCs w:val="22"/>
        </w:rPr>
        <w:tab/>
        <w:t>Excellent</w:t>
      </w:r>
      <w:r w:rsidR="00F43030" w:rsidRPr="00F43030">
        <w:rPr>
          <w:rFonts w:ascii="Times New Roman" w:hAnsi="Times New Roman"/>
          <w:i/>
          <w:iCs/>
          <w:sz w:val="22"/>
          <w:szCs w:val="22"/>
        </w:rPr>
        <w:tab/>
      </w:r>
      <w:r w:rsidR="00F43030" w:rsidRPr="00F43030">
        <w:rPr>
          <w:rFonts w:ascii="Times New Roman" w:hAnsi="Times New Roman"/>
          <w:i/>
          <w:iCs/>
          <w:sz w:val="22"/>
          <w:szCs w:val="22"/>
        </w:rPr>
        <w:tab/>
      </w:r>
      <w:r w:rsidR="00F43030" w:rsidRPr="00F43030">
        <w:rPr>
          <w:rFonts w:ascii="Times New Roman" w:hAnsi="Times New Roman"/>
          <w:i/>
          <w:iCs/>
          <w:sz w:val="22"/>
          <w:szCs w:val="22"/>
        </w:rPr>
        <w:tab/>
      </w:r>
      <w:r w:rsidR="00F43030" w:rsidRPr="00F43030">
        <w:rPr>
          <w:rFonts w:ascii="Times New Roman" w:hAnsi="Times New Roman"/>
          <w:i/>
          <w:iCs/>
          <w:sz w:val="22"/>
          <w:szCs w:val="22"/>
        </w:rPr>
        <w:tab/>
        <w:t>10</w:t>
      </w:r>
    </w:p>
    <w:p w14:paraId="3CDCC4D1" w14:textId="77777777" w:rsidR="00321FDD" w:rsidRPr="00134BD6" w:rsidRDefault="00321FDD" w:rsidP="00012895">
      <w:pPr>
        <w:ind w:left="1440" w:hanging="720"/>
        <w:rPr>
          <w:rFonts w:ascii="Times New Roman" w:hAnsi="Times New Roman"/>
          <w:sz w:val="22"/>
          <w:szCs w:val="22"/>
        </w:rPr>
      </w:pPr>
    </w:p>
    <w:p w14:paraId="7C7755A5" w14:textId="47BD8301" w:rsidR="00321FDD" w:rsidRPr="00134BD6" w:rsidRDefault="00321FDD" w:rsidP="00134BD6">
      <w:pPr>
        <w:ind w:left="720" w:hanging="540"/>
        <w:rPr>
          <w:rFonts w:ascii="Times New Roman" w:hAnsi="Times New Roman"/>
          <w:b/>
          <w:sz w:val="22"/>
          <w:szCs w:val="22"/>
        </w:rPr>
      </w:pPr>
      <w:r w:rsidRPr="000133E8">
        <w:rPr>
          <w:rFonts w:ascii="Times New Roman" w:hAnsi="Times New Roman"/>
          <w:b/>
          <w:i/>
          <w:iCs/>
          <w:sz w:val="22"/>
          <w:szCs w:val="22"/>
        </w:rPr>
        <w:t>5.</w:t>
      </w:r>
      <w:r w:rsidRPr="000133E8">
        <w:rPr>
          <w:rFonts w:ascii="Times New Roman" w:hAnsi="Times New Roman"/>
          <w:b/>
          <w:i/>
          <w:iCs/>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w:t>
      </w:r>
    </w:p>
    <w:p w14:paraId="2175E467" w14:textId="5872E877" w:rsidR="00321FDD" w:rsidRPr="000133E8" w:rsidRDefault="00321FDD" w:rsidP="005531F1">
      <w:pPr>
        <w:ind w:left="720"/>
        <w:rPr>
          <w:rFonts w:ascii="Times New Roman" w:hAnsi="Times New Roman"/>
          <w:iCs/>
          <w:sz w:val="22"/>
          <w:szCs w:val="22"/>
        </w:rPr>
      </w:pPr>
    </w:p>
    <w:p w14:paraId="6917EAA8" w14:textId="55920DF7" w:rsidR="00F43030" w:rsidRPr="00F43030" w:rsidRDefault="00A24515" w:rsidP="00F43030">
      <w:pPr>
        <w:ind w:left="720"/>
        <w:rPr>
          <w:rFonts w:ascii="Times New Roman" w:hAnsi="Times New Roman"/>
          <w:iCs/>
          <w:sz w:val="22"/>
          <w:szCs w:val="22"/>
        </w:rPr>
      </w:pPr>
      <w:r>
        <w:rPr>
          <w:rFonts w:ascii="Times New Roman" w:hAnsi="Times New Roman"/>
          <w:iCs/>
          <w:sz w:val="22"/>
          <w:szCs w:val="22"/>
        </w:rPr>
        <w:t xml:space="preserve">The PI has a proven track record of conducting productive research that has been adopted by industry both in terms of previous </w:t>
      </w:r>
      <w:r>
        <w:rPr>
          <w:rFonts w:ascii="Times New Roman" w:hAnsi="Times New Roman"/>
          <w:iCs/>
          <w:sz w:val="22"/>
          <w:szCs w:val="22"/>
        </w:rPr>
        <w:t>NRAC</w:t>
      </w:r>
      <w:r>
        <w:rPr>
          <w:rFonts w:ascii="Times New Roman" w:hAnsi="Times New Roman"/>
          <w:iCs/>
          <w:sz w:val="22"/>
          <w:szCs w:val="22"/>
        </w:rPr>
        <w:t>-funded research that she led and was co-PI on. This was relevant to both disease-resistant strains and the development of probiotics.</w:t>
      </w:r>
    </w:p>
    <w:p w14:paraId="6A91650C" w14:textId="1F23378A" w:rsidR="00321FDD" w:rsidRPr="00F43030" w:rsidRDefault="00321FDD" w:rsidP="005531F1">
      <w:pPr>
        <w:ind w:left="720" w:hanging="720"/>
        <w:rPr>
          <w:rFonts w:ascii="Times New Roman" w:hAnsi="Times New Roman"/>
          <w:i/>
          <w:iCs/>
          <w:sz w:val="22"/>
          <w:szCs w:val="22"/>
        </w:rPr>
      </w:pPr>
      <w:r w:rsidRPr="00F43030">
        <w:rPr>
          <w:rFonts w:ascii="Times New Roman" w:hAnsi="Times New Roman"/>
          <w:i/>
          <w:iCs/>
          <w:sz w:val="22"/>
          <w:szCs w:val="22"/>
        </w:rPr>
        <w:tab/>
        <w:t xml:space="preserve">Very </w:t>
      </w:r>
      <w:r w:rsidR="00F43030" w:rsidRPr="00F43030">
        <w:rPr>
          <w:rFonts w:ascii="Times New Roman" w:hAnsi="Times New Roman"/>
          <w:i/>
          <w:iCs/>
          <w:sz w:val="22"/>
          <w:szCs w:val="22"/>
        </w:rPr>
        <w:t>Good</w:t>
      </w:r>
      <w:r w:rsidR="00F43030" w:rsidRPr="00F43030">
        <w:rPr>
          <w:rFonts w:ascii="Times New Roman" w:hAnsi="Times New Roman"/>
          <w:i/>
          <w:iCs/>
          <w:sz w:val="22"/>
          <w:szCs w:val="22"/>
        </w:rPr>
        <w:tab/>
      </w:r>
      <w:r w:rsidR="00F43030" w:rsidRPr="00F43030">
        <w:rPr>
          <w:rFonts w:ascii="Times New Roman" w:hAnsi="Times New Roman"/>
          <w:i/>
          <w:iCs/>
          <w:sz w:val="22"/>
          <w:szCs w:val="22"/>
        </w:rPr>
        <w:tab/>
      </w:r>
      <w:r w:rsidR="00F43030" w:rsidRPr="00F43030">
        <w:rPr>
          <w:rFonts w:ascii="Times New Roman" w:hAnsi="Times New Roman"/>
          <w:i/>
          <w:iCs/>
          <w:sz w:val="22"/>
          <w:szCs w:val="22"/>
        </w:rPr>
        <w:tab/>
      </w:r>
      <w:r w:rsidR="00F43030" w:rsidRPr="00F43030">
        <w:rPr>
          <w:rFonts w:ascii="Times New Roman" w:hAnsi="Times New Roman"/>
          <w:i/>
          <w:iCs/>
          <w:sz w:val="22"/>
          <w:szCs w:val="22"/>
        </w:rPr>
        <w:tab/>
        <w:t>9</w:t>
      </w:r>
    </w:p>
    <w:p w14:paraId="0198B4C4" w14:textId="621B1A49" w:rsidR="00321FDD" w:rsidRDefault="00321FDD" w:rsidP="00F43030">
      <w:pPr>
        <w:ind w:left="720" w:hanging="540"/>
        <w:rPr>
          <w:rFonts w:ascii="Times New Roman" w:hAnsi="Times New Roman"/>
          <w:b/>
          <w:sz w:val="22"/>
          <w:szCs w:val="22"/>
        </w:rPr>
      </w:pPr>
      <w:r>
        <w:rPr>
          <w:rFonts w:ascii="Times New Roman" w:hAnsi="Times New Roman"/>
          <w:b/>
          <w:sz w:val="22"/>
          <w:szCs w:val="22"/>
        </w:rPr>
        <w:br w:type="page"/>
      </w:r>
      <w:r w:rsidRPr="000133E8">
        <w:rPr>
          <w:rFonts w:ascii="Times New Roman" w:hAnsi="Times New Roman"/>
          <w:b/>
          <w:i/>
          <w:iCs/>
          <w:sz w:val="22"/>
          <w:szCs w:val="22"/>
        </w:rPr>
        <w:lastRenderedPageBreak/>
        <w:t>6.</w:t>
      </w:r>
      <w:r w:rsidRPr="000133E8">
        <w:rPr>
          <w:rFonts w:ascii="Times New Roman" w:hAnsi="Times New Roman"/>
          <w:b/>
          <w:i/>
          <w:iCs/>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00F43030">
        <w:rPr>
          <w:rFonts w:ascii="Times New Roman" w:hAnsi="Times New Roman"/>
          <w:b/>
          <w:sz w:val="22"/>
          <w:szCs w:val="22"/>
        </w:rPr>
        <w:tab/>
        <w:t>94</w:t>
      </w:r>
    </w:p>
    <w:p w14:paraId="44CC5084" w14:textId="77777777" w:rsidR="00F43030" w:rsidRPr="000133E8" w:rsidRDefault="00F43030" w:rsidP="00F43030">
      <w:pPr>
        <w:ind w:left="720" w:hanging="540"/>
        <w:rPr>
          <w:rFonts w:ascii="Times New Roman" w:hAnsi="Times New Roman"/>
          <w:bCs/>
          <w:sz w:val="22"/>
          <w:szCs w:val="22"/>
        </w:rPr>
      </w:pPr>
    </w:p>
    <w:p w14:paraId="5A5B70E8" w14:textId="47E2A7CF" w:rsidR="00321FDD" w:rsidRPr="00134BD6" w:rsidRDefault="00321FDD" w:rsidP="00F43030">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r>
      <w:r w:rsidR="000133E8">
        <w:rPr>
          <w:rFonts w:ascii="Times New Roman" w:hAnsi="Times New Roman"/>
          <w:b/>
          <w:sz w:val="22"/>
          <w:szCs w:val="22"/>
        </w:rPr>
        <w:tab/>
      </w:r>
      <w:r w:rsidR="000133E8">
        <w:rPr>
          <w:rFonts w:ascii="Times New Roman" w:hAnsi="Times New Roman"/>
          <w:b/>
          <w:sz w:val="22"/>
          <w:szCs w:val="22"/>
        </w:rPr>
        <w:tab/>
      </w:r>
      <w:r w:rsidR="00F43030">
        <w:rPr>
          <w:rFonts w:ascii="Times New Roman" w:hAnsi="Times New Roman"/>
          <w:b/>
          <w:sz w:val="22"/>
          <w:szCs w:val="22"/>
        </w:rPr>
        <w:tab/>
      </w:r>
      <w:r w:rsidRPr="00134BD6">
        <w:rPr>
          <w:rFonts w:ascii="Times New Roman" w:hAnsi="Times New Roman"/>
          <w:b/>
          <w:sz w:val="22"/>
          <w:szCs w:val="22"/>
        </w:rPr>
        <w:t>Excellent</w:t>
      </w:r>
    </w:p>
    <w:p w14:paraId="3B07A778" w14:textId="756B15D3" w:rsidR="00321FDD" w:rsidRPr="000133E8" w:rsidRDefault="00321FDD" w:rsidP="000133E8">
      <w:pPr>
        <w:ind w:left="720"/>
        <w:rPr>
          <w:rFonts w:ascii="Times New Roman" w:hAnsi="Times New Roman"/>
          <w:bCs/>
          <w:sz w:val="22"/>
          <w:szCs w:val="22"/>
        </w:rPr>
      </w:pPr>
    </w:p>
    <w:p w14:paraId="1E9101F4" w14:textId="72FA5288" w:rsidR="00321FDD" w:rsidRPr="00F43030" w:rsidRDefault="00321FDD" w:rsidP="00F43030">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r>
      <w:r w:rsidR="00F43030">
        <w:rPr>
          <w:rFonts w:ascii="Times New Roman" w:hAnsi="Times New Roman"/>
          <w:b/>
          <w:sz w:val="22"/>
          <w:szCs w:val="22"/>
        </w:rPr>
        <w:tab/>
      </w:r>
      <w:r w:rsidRPr="00134BD6">
        <w:rPr>
          <w:rFonts w:ascii="Times New Roman" w:hAnsi="Times New Roman"/>
          <w:b/>
          <w:sz w:val="22"/>
          <w:szCs w:val="22"/>
        </w:rPr>
        <w:t>Must fund</w:t>
      </w:r>
    </w:p>
    <w:sectPr w:rsidR="00321FDD" w:rsidRPr="00F43030"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15735031">
    <w:abstractNumId w:val="3"/>
  </w:num>
  <w:num w:numId="2" w16cid:durableId="1341275850">
    <w:abstractNumId w:val="1"/>
  </w:num>
  <w:num w:numId="3" w16cid:durableId="84887737">
    <w:abstractNumId w:val="2"/>
  </w:num>
  <w:num w:numId="4" w16cid:durableId="107998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133E8"/>
    <w:rsid w:val="00056759"/>
    <w:rsid w:val="000762A4"/>
    <w:rsid w:val="000765A1"/>
    <w:rsid w:val="000C1E63"/>
    <w:rsid w:val="00134BD6"/>
    <w:rsid w:val="00154749"/>
    <w:rsid w:val="00192B9F"/>
    <w:rsid w:val="001A5891"/>
    <w:rsid w:val="002630BE"/>
    <w:rsid w:val="002C7793"/>
    <w:rsid w:val="002E2D20"/>
    <w:rsid w:val="00321FDD"/>
    <w:rsid w:val="00384734"/>
    <w:rsid w:val="00393B3F"/>
    <w:rsid w:val="0044483F"/>
    <w:rsid w:val="00466537"/>
    <w:rsid w:val="004C20AB"/>
    <w:rsid w:val="004E1599"/>
    <w:rsid w:val="004F4107"/>
    <w:rsid w:val="005531F1"/>
    <w:rsid w:val="005D5B01"/>
    <w:rsid w:val="00657CC6"/>
    <w:rsid w:val="00666CD0"/>
    <w:rsid w:val="006C540F"/>
    <w:rsid w:val="00724CDF"/>
    <w:rsid w:val="007825E3"/>
    <w:rsid w:val="007840BF"/>
    <w:rsid w:val="007E7C9D"/>
    <w:rsid w:val="007F2539"/>
    <w:rsid w:val="00804E0C"/>
    <w:rsid w:val="0081189C"/>
    <w:rsid w:val="008C4545"/>
    <w:rsid w:val="008C66E0"/>
    <w:rsid w:val="008D469F"/>
    <w:rsid w:val="00944AFF"/>
    <w:rsid w:val="009705DB"/>
    <w:rsid w:val="009B40B8"/>
    <w:rsid w:val="009C6BEC"/>
    <w:rsid w:val="00A24515"/>
    <w:rsid w:val="00A97792"/>
    <w:rsid w:val="00AA3F77"/>
    <w:rsid w:val="00AE0198"/>
    <w:rsid w:val="00B549F8"/>
    <w:rsid w:val="00B94936"/>
    <w:rsid w:val="00BB2BEE"/>
    <w:rsid w:val="00C03385"/>
    <w:rsid w:val="00C735FD"/>
    <w:rsid w:val="00CD6217"/>
    <w:rsid w:val="00CD6F54"/>
    <w:rsid w:val="00D8676B"/>
    <w:rsid w:val="00DB787A"/>
    <w:rsid w:val="00DD785D"/>
    <w:rsid w:val="00E559F5"/>
    <w:rsid w:val="00EB65CC"/>
    <w:rsid w:val="00ED42E0"/>
    <w:rsid w:val="00ED708A"/>
    <w:rsid w:val="00EE73E6"/>
    <w:rsid w:val="00F43030"/>
    <w:rsid w:val="00F50031"/>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Peter Kingsley-Smith</cp:lastModifiedBy>
  <cp:revision>4</cp:revision>
  <cp:lastPrinted>2010-12-20T12:37:00Z</cp:lastPrinted>
  <dcterms:created xsi:type="dcterms:W3CDTF">2022-10-28T18:22:00Z</dcterms:created>
  <dcterms:modified xsi:type="dcterms:W3CDTF">2022-11-01T20:22:00Z</dcterms:modified>
</cp:coreProperties>
</file>